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D" w:rsidRPr="000510D9" w:rsidRDefault="007F366D" w:rsidP="000510D9">
      <w:pPr>
        <w:pStyle w:val="1"/>
        <w:spacing w:before="100" w:beforeAutospacing="1" w:after="100" w:afterAutospacing="1"/>
        <w:jc w:val="center"/>
        <w:rPr>
          <w:sz w:val="32"/>
          <w:szCs w:val="32"/>
        </w:rPr>
      </w:pPr>
      <w:r w:rsidRPr="00D05EED">
        <w:rPr>
          <w:sz w:val="32"/>
          <w:szCs w:val="32"/>
        </w:rPr>
        <w:t>机电学院分类培养</w:t>
      </w:r>
      <w:r w:rsidR="00617C21" w:rsidRPr="00D05EED">
        <w:rPr>
          <w:sz w:val="32"/>
          <w:szCs w:val="32"/>
        </w:rPr>
        <w:t>指导</w:t>
      </w:r>
      <w:r w:rsidR="006A5C7C" w:rsidRPr="00D05EED">
        <w:rPr>
          <w:sz w:val="32"/>
          <w:szCs w:val="32"/>
        </w:rPr>
        <w:t>小组成</w:t>
      </w:r>
      <w:r w:rsidR="00617C21" w:rsidRPr="00D05EED">
        <w:rPr>
          <w:sz w:val="32"/>
          <w:szCs w:val="32"/>
        </w:rPr>
        <w:t>员</w:t>
      </w:r>
      <w:bookmarkStart w:id="0" w:name="_GoBack"/>
      <w:bookmarkEnd w:id="0"/>
    </w:p>
    <w:p w:rsidR="00C97184" w:rsidRPr="00D05EED" w:rsidRDefault="00C97184" w:rsidP="006A5C7C">
      <w:pPr>
        <w:ind w:firstLine="420"/>
        <w:rPr>
          <w:sz w:val="24"/>
          <w:szCs w:val="24"/>
        </w:rPr>
      </w:pPr>
      <w:r w:rsidRPr="00D05EED">
        <w:rPr>
          <w:rFonts w:hint="eastAsia"/>
          <w:sz w:val="24"/>
          <w:szCs w:val="24"/>
        </w:rPr>
        <w:t>具体分类培养工作组名单如下：</w:t>
      </w:r>
    </w:p>
    <w:tbl>
      <w:tblPr>
        <w:tblW w:w="65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0"/>
        <w:gridCol w:w="3402"/>
      </w:tblGrid>
      <w:tr w:rsidR="006A5C7C" w:rsidRPr="007F366D" w:rsidTr="00C97184">
        <w:trPr>
          <w:trHeight w:val="431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人才分类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工作组教师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研发工程师</w:t>
            </w: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刘国栋、吴景春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研发工程师</w:t>
            </w: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</w:t>
            </w: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（考研）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杨敏、冯鲜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专业创新人才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陈炎冬、邹旻、杨敏、冯鲜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专业创业人才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冯鲜、谭飞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跨专业创业人才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杨学圣、明耀堃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3D</w:t>
            </w: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数据工程师（包括工程艺术）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杨学圣、俞萍、李文霞、曹亚玲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机电营销人才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邓珂、待补充</w:t>
            </w: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…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设备管理人才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邓珂、张亚勤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技术管理人才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张亚勤、谭飞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国际化技术人才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袁惠新、刘洁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专利事务人才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祝海林、张亚勤、吴阳</w:t>
            </w:r>
          </w:p>
        </w:tc>
      </w:tr>
      <w:tr w:rsidR="006A5C7C" w:rsidRPr="007F366D" w:rsidTr="00C97184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教育培训人才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A5C7C" w:rsidRPr="007F366D" w:rsidRDefault="006A5C7C" w:rsidP="007F366D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7F366D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邓斌、平萍、许心怡</w:t>
            </w:r>
          </w:p>
        </w:tc>
      </w:tr>
    </w:tbl>
    <w:p w:rsidR="007F366D" w:rsidRPr="007F366D" w:rsidRDefault="007F366D">
      <w:pPr>
        <w:rPr>
          <w:sz w:val="28"/>
        </w:rPr>
      </w:pPr>
    </w:p>
    <w:sectPr w:rsidR="007F366D" w:rsidRPr="007F366D" w:rsidSect="00324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9A" w:rsidRDefault="0062029A" w:rsidP="002E45AD">
      <w:r>
        <w:separator/>
      </w:r>
    </w:p>
  </w:endnote>
  <w:endnote w:type="continuationSeparator" w:id="0">
    <w:p w:rsidR="0062029A" w:rsidRDefault="0062029A" w:rsidP="002E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9A" w:rsidRDefault="0062029A" w:rsidP="002E45AD">
      <w:r>
        <w:separator/>
      </w:r>
    </w:p>
  </w:footnote>
  <w:footnote w:type="continuationSeparator" w:id="0">
    <w:p w:rsidR="0062029A" w:rsidRDefault="0062029A" w:rsidP="002E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D15"/>
    <w:rsid w:val="00000773"/>
    <w:rsid w:val="000510D9"/>
    <w:rsid w:val="001F2DE4"/>
    <w:rsid w:val="002D737B"/>
    <w:rsid w:val="002E45AD"/>
    <w:rsid w:val="002F2D15"/>
    <w:rsid w:val="003219D3"/>
    <w:rsid w:val="00324152"/>
    <w:rsid w:val="00530A29"/>
    <w:rsid w:val="005428DF"/>
    <w:rsid w:val="005B3F67"/>
    <w:rsid w:val="00617C21"/>
    <w:rsid w:val="0062029A"/>
    <w:rsid w:val="006A5C7C"/>
    <w:rsid w:val="007B0377"/>
    <w:rsid w:val="007F366D"/>
    <w:rsid w:val="00B71499"/>
    <w:rsid w:val="00C300B3"/>
    <w:rsid w:val="00C61BFD"/>
    <w:rsid w:val="00C97184"/>
    <w:rsid w:val="00CC175F"/>
    <w:rsid w:val="00CD12E1"/>
    <w:rsid w:val="00D01C43"/>
    <w:rsid w:val="00D05EED"/>
    <w:rsid w:val="00F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36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366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E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5AD"/>
    <w:rPr>
      <w:sz w:val="18"/>
      <w:szCs w:val="18"/>
    </w:rPr>
  </w:style>
  <w:style w:type="character" w:styleId="a5">
    <w:name w:val="Hyperlink"/>
    <w:basedOn w:val="a0"/>
    <w:uiPriority w:val="99"/>
    <w:unhideWhenUsed/>
    <w:rsid w:val="00C97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36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366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12</cp:revision>
  <dcterms:created xsi:type="dcterms:W3CDTF">2017-07-06T06:31:00Z</dcterms:created>
  <dcterms:modified xsi:type="dcterms:W3CDTF">2017-09-04T06:23:00Z</dcterms:modified>
</cp:coreProperties>
</file>